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1 по 31 марта 2023 года в рамках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реализации Стратегии повышения финансовой грамотности в Российской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Федерации на 2017 – 2023 годы (далее – Стратегия) состоится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Всероссийская онлайн-олимпиада по финансовой грамотности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предпринимательству для школьников 1–9 классов (далее – Олимпиада).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Олимпиада проводится при поддержке Банка России, Минфина России,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Минэкономразвития России, АНО «Национальные приоритеты»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платформе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Учи.ру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Участие в ней бесплатное.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Стратегия, реализуемая Банком России совместно с Правительством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Федерации, эффективно транслируется на региональный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уровень. На сегодняшний день во всех субъектах Российской Федерации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действуют региональные программы по повышению финансовой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грамотности, ведется активная работа со всеми категориями населения.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Олимпиада – актуальный просветительский проект, нацеленный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популяризацию темы среди школьников.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Задания Олимпиады, спроектированные на основе понятных и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приближенных к повседневной жизни ситуаций, научат школьников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принимать рациональные финансовые решения, распознавать уловки 2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ДЕПАРТАМЕНТ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ОБРАЗОВАНИЯ И НАУКИ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ХАНТЫ-МАНСИЙСКОГО АВТОНОМНОГО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ОКРУГА – ЮГРЫ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Руководителям органов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местного самоуправления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Ханты-Мансийского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автономного округа – Югры,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осуществляющие управление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сфере образования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Руководителям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государственных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учреждений,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подведомственных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Департаменту образования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науки Ханты-Мансийского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автономного округа – Югры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мошенников, замотивируют разумно распоряжаться карманными деньгами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планировать расходы. Отдельные задания посвящены развитию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предпринимательских компетенций.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2022 году более 1,6 миллионов школьников из всех регионов России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приняли участие в Олимпиаде. В этом году в задачи Олимпиады включены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задания на такие важные темы как: определение и достижение финансовой</w:t>
      </w:r>
    </w:p>
    <w:p w:rsidR="00DE1797" w:rsidRDefault="00DE1797" w:rsidP="00DE17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цели, формирование привычек осознанного потребления, культура</w:t>
      </w:r>
    </w:p>
    <w:p w:rsidR="005671A6" w:rsidRDefault="00DE1797" w:rsidP="00DE1797">
      <w:r>
        <w:rPr>
          <w:rFonts w:ascii="TimesNewRomanPSMT" w:hAnsi="TimesNewRomanPSMT" w:cs="TimesNewRomanPSMT"/>
          <w:sz w:val="28"/>
          <w:szCs w:val="28"/>
        </w:rPr>
        <w:t>бережного отношения к окружающей среде.</w:t>
      </w:r>
      <w:bookmarkStart w:id="0" w:name="_GoBack"/>
      <w:bookmarkEnd w:id="0"/>
    </w:p>
    <w:sectPr w:rsidR="0056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05"/>
    <w:rsid w:val="00322005"/>
    <w:rsid w:val="005671A6"/>
    <w:rsid w:val="00D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70CEE-0D72-4F70-A769-3497B55C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2023-03-06T11:17:00Z</dcterms:created>
  <dcterms:modified xsi:type="dcterms:W3CDTF">2023-03-06T11:17:00Z</dcterms:modified>
</cp:coreProperties>
</file>