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93" w:rsidRDefault="004A2093" w:rsidP="004A2093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E5F71A7" wp14:editId="1297D55F">
            <wp:extent cx="5829300" cy="3383280"/>
            <wp:effectExtent l="0" t="0" r="0" b="7620"/>
            <wp:docPr id="1" name="Рисунок 1" descr="https://i.mycdn.me/i?r=AyH4iRPQ2q0otWIFepML2LxRubRDAx0CZYb6vfp0WBX8E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bRDAx0CZYb6vfp0WBX8EQ&amp;fn=w_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Начали работу онлайн-классы </w:t>
      </w:r>
      <w:proofErr w:type="spellStart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Мирозная</w:t>
      </w:r>
      <w:proofErr w:type="spellEnd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по</w:t>
      </w:r>
      <w:bookmarkStart w:id="0" w:name="_GoBack"/>
      <w:bookmarkEnd w:id="0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подготовке к ЕГЭ и ОГЭ </w:t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Первый месяц учебного года позади. Самое время подумать о дополнительных занятиях. </w:t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Сегодня </w:t>
      </w:r>
      <w:proofErr w:type="spellStart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Мирознай</w:t>
      </w:r>
      <w:proofErr w:type="spellEnd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вновь открывает для вас свои онлайн-классы. Опытные преподаватели университета, квалифицированные эксперты ЕГЭ и ОГЭ помогут вам подготовиться к сдаче экзаменов по математике, русскому языку и обществознанию. </w:t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Классы подготовки к ЕГЭ работают на </w:t>
      </w:r>
      <w:proofErr w:type="spellStart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Мирознае</w:t>
      </w:r>
      <w:proofErr w:type="spellEnd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уже не первый год. В этот раз их содержание существенно обновлено в полном соответствии с требованиями к ЕГЭ 2020/21 года. Будут разобраны примеры всех заданий, особое внимание уделено типичным ошибкам и затруднениям, чаще всего возникающим у школьников при сдаче ЕГЭ. </w:t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Доступны классы по подготовке к ЕГЭ по математике (базовый и профильный уровень), русскому языку (подготовка к сочинению) и обществознанию. Впервые в этом году начинают свою работу классы по подготовке к ОГЭ. </w:t>
      </w:r>
      <w:proofErr w:type="spellStart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Мирознай</w:t>
      </w:r>
      <w:proofErr w:type="spellEnd"/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поможет девятиклассникам подготовиться к сдаче экзаменов по математике и обществознанию. </w:t>
      </w:r>
    </w:p>
    <w:p w:rsidR="004A2093" w:rsidRPr="004A2093" w:rsidRDefault="004A2093">
      <w:pP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Все онлайн-классы работают бесплатно, записаться может любой желающий по ссылке </w:t>
      </w:r>
      <w:hyperlink r:id="rId5" w:tgtFrame="_blank" w:history="1">
        <w:r w:rsidRPr="004A2093">
          <w:rPr>
            <w:rStyle w:val="a3"/>
            <w:rFonts w:ascii="Times New Roman" w:hAnsi="Times New Roman" w:cs="Times New Roman"/>
            <w:sz w:val="28"/>
            <w:szCs w:val="32"/>
            <w:shd w:val="clear" w:color="auto" w:fill="FFFFFF"/>
          </w:rPr>
          <w:t>http://e-class.miroznai.ru/</w:t>
        </w:r>
      </w:hyperlink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. </w:t>
      </w:r>
    </w:p>
    <w:p w:rsidR="00243297" w:rsidRPr="004A2093" w:rsidRDefault="004A2093">
      <w:pPr>
        <w:rPr>
          <w:rFonts w:ascii="Times New Roman" w:hAnsi="Times New Roman" w:cs="Times New Roman"/>
          <w:sz w:val="28"/>
          <w:szCs w:val="32"/>
        </w:rPr>
      </w:pPr>
      <w:r w:rsidRPr="004A2093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Ждем вас на занятиях!</w:t>
      </w:r>
    </w:p>
    <w:sectPr w:rsidR="00243297" w:rsidRPr="004A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AD"/>
    <w:rsid w:val="00243297"/>
    <w:rsid w:val="00301EAD"/>
    <w:rsid w:val="004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CD39"/>
  <w15:chartTrackingRefBased/>
  <w15:docId w15:val="{74394951-1518-40D8-A0C7-3AF9538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VkT-X_1efjvdDX_c5SqC3qPxATa61cFsOpQw4RV-GsM&amp;st.link=http%3A%2F%2Fe-class.miroznai.ru%2F&amp;st.name=externalLinkRedirect&amp;st.tid=1520105770365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2023-03-20T01:23:00Z</dcterms:created>
  <dcterms:modified xsi:type="dcterms:W3CDTF">2023-03-20T01:28:00Z</dcterms:modified>
</cp:coreProperties>
</file>